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3A72" w14:textId="370C82BC" w:rsidR="00764320" w:rsidRDefault="009F2145" w:rsidP="009F2145">
      <w:pPr>
        <w:jc w:val="center"/>
        <w:rPr>
          <w:i/>
          <w:iCs/>
        </w:rPr>
      </w:pPr>
      <w:r>
        <w:t xml:space="preserve">Questions for Book Clubs for </w:t>
      </w:r>
      <w:r>
        <w:rPr>
          <w:i/>
          <w:iCs/>
        </w:rPr>
        <w:t>No Way Out but Through</w:t>
      </w:r>
    </w:p>
    <w:p w14:paraId="1624792F" w14:textId="77777777" w:rsidR="009F2145" w:rsidRDefault="009F2145" w:rsidP="009F2145">
      <w:pPr>
        <w:jc w:val="center"/>
        <w:rPr>
          <w:i/>
          <w:iCs/>
        </w:rPr>
      </w:pPr>
    </w:p>
    <w:p w14:paraId="62F0160B" w14:textId="52729861" w:rsidR="009F2145" w:rsidRDefault="009F2145" w:rsidP="009F2145">
      <w:pPr>
        <w:pStyle w:val="ListParagraph"/>
        <w:numPr>
          <w:ilvl w:val="0"/>
          <w:numId w:val="1"/>
        </w:numPr>
      </w:pPr>
      <w:r>
        <w:t>The title of the novel comes from the following lines in Read Robert Frost’s poem “A Servant to Servants”:</w:t>
      </w:r>
    </w:p>
    <w:p w14:paraId="00471A5A" w14:textId="77777777" w:rsidR="009F2145" w:rsidRDefault="009F2145" w:rsidP="009F2145">
      <w:pPr>
        <w:pStyle w:val="ListParagraph"/>
        <w:ind w:left="1440"/>
      </w:pPr>
      <w:r>
        <w:t>T</w:t>
      </w:r>
      <w:r w:rsidRPr="009F2145">
        <w:t>he best way out is always through.</w:t>
      </w:r>
      <w:r w:rsidRPr="009F2145">
        <w:br/>
        <w:t>And I agree to that, or in so far</w:t>
      </w:r>
      <w:r w:rsidRPr="009F2145">
        <w:br/>
        <w:t>As that I can see no way out but through –</w:t>
      </w:r>
    </w:p>
    <w:p w14:paraId="04281974" w14:textId="7DDAD916" w:rsidR="009F2145" w:rsidRDefault="002D75EB" w:rsidP="009F2145">
      <w:pPr>
        <w:ind w:left="720"/>
      </w:pPr>
      <w:r>
        <w:t xml:space="preserve">Read the poem </w:t>
      </w:r>
      <w:r w:rsidR="00F35317">
        <w:t>(</w:t>
      </w:r>
      <w:hyperlink r:id="rId5" w:history="1">
        <w:r w:rsidR="00F35317" w:rsidRPr="00E03AC7">
          <w:rPr>
            <w:rStyle w:val="Hyperlink"/>
          </w:rPr>
          <w:t>https://thepoetryhour.com/poems/a-servant-to-servants/</w:t>
        </w:r>
      </w:hyperlink>
      <w:r w:rsidR="00F35317">
        <w:t xml:space="preserve">) </w:t>
      </w:r>
      <w:r>
        <w:t>and discuss</w:t>
      </w:r>
      <w:r w:rsidR="009F2145">
        <w:t xml:space="preserve"> </w:t>
      </w:r>
      <w:r w:rsidR="00BC5760">
        <w:t xml:space="preserve">how Grace having an empathetic listener </w:t>
      </w:r>
      <w:r w:rsidR="0034053F">
        <w:t>in</w:t>
      </w:r>
      <w:r w:rsidR="00BC5760">
        <w:t xml:space="preserve"> </w:t>
      </w:r>
      <w:r w:rsidR="00BC5760" w:rsidRPr="0034053F">
        <w:rPr>
          <w:i/>
          <w:iCs/>
        </w:rPr>
        <w:t>No Way Out but Through</w:t>
      </w:r>
      <w:r w:rsidR="00BC5760">
        <w:t xml:space="preserve"> </w:t>
      </w:r>
      <w:r>
        <w:t xml:space="preserve">generates </w:t>
      </w:r>
      <w:r w:rsidR="00BC5760">
        <w:t xml:space="preserve">healing in </w:t>
      </w:r>
      <w:r w:rsidR="009F2145">
        <w:t>contrast</w:t>
      </w:r>
      <w:r w:rsidR="00BC5760">
        <w:t xml:space="preserve"> to the outcome </w:t>
      </w:r>
      <w:r w:rsidR="00CE531F">
        <w:t>for</w:t>
      </w:r>
      <w:r w:rsidR="00BC5760">
        <w:t xml:space="preserve"> the farm wife </w:t>
      </w:r>
      <w:r>
        <w:t xml:space="preserve">in the poem </w:t>
      </w:r>
      <w:r w:rsidR="00BC5760">
        <w:t>whose listener never responds to her troubled story.</w:t>
      </w:r>
    </w:p>
    <w:p w14:paraId="6AF8DB6A" w14:textId="01C5F225" w:rsidR="009F2145" w:rsidRDefault="000E5426" w:rsidP="000E5426">
      <w:pPr>
        <w:pStyle w:val="ListParagraph"/>
        <w:numPr>
          <w:ilvl w:val="0"/>
          <w:numId w:val="1"/>
        </w:numPr>
      </w:pPr>
      <w:r>
        <w:t xml:space="preserve">Discuss the meaning of the title in </w:t>
      </w:r>
      <w:r w:rsidR="00CE531F">
        <w:t xml:space="preserve">the </w:t>
      </w:r>
      <w:r w:rsidR="002D75EB">
        <w:t>novel’s parallel plots</w:t>
      </w:r>
      <w:r>
        <w:t xml:space="preserve">: Grace’s story that takes place in the 90’s and in Grace and Shannon’s relationship that takes place in 2021. </w:t>
      </w:r>
    </w:p>
    <w:p w14:paraId="714BF62F" w14:textId="77777777" w:rsidR="000E5426" w:rsidRDefault="000E5426" w:rsidP="000E5426">
      <w:pPr>
        <w:pStyle w:val="ListParagraph"/>
      </w:pPr>
    </w:p>
    <w:p w14:paraId="34FB50D4" w14:textId="7BFAE241" w:rsidR="000E5426" w:rsidRDefault="000E5426" w:rsidP="000E5426">
      <w:pPr>
        <w:pStyle w:val="ListParagraph"/>
        <w:numPr>
          <w:ilvl w:val="0"/>
          <w:numId w:val="1"/>
        </w:numPr>
      </w:pPr>
      <w:r>
        <w:t xml:space="preserve">Birds are an important symbol in the novel. </w:t>
      </w:r>
      <w:r w:rsidR="00F35317">
        <w:t>Discuss</w:t>
      </w:r>
      <w:r>
        <w:t xml:space="preserve"> </w:t>
      </w:r>
      <w:r w:rsidR="00F35317">
        <w:t xml:space="preserve">how </w:t>
      </w:r>
      <w:r>
        <w:t xml:space="preserve">the various references to birds and </w:t>
      </w:r>
      <w:r w:rsidR="00F35317">
        <w:t xml:space="preserve">their collective function </w:t>
      </w:r>
      <w:r>
        <w:t>express Grace’s and Shannon’s circumstances and understanding</w:t>
      </w:r>
      <w:r w:rsidR="002D75EB">
        <w:t>.</w:t>
      </w:r>
    </w:p>
    <w:p w14:paraId="28589EE6" w14:textId="77777777" w:rsidR="000E5426" w:rsidRDefault="000E5426" w:rsidP="000E5426">
      <w:pPr>
        <w:pStyle w:val="ListParagraph"/>
      </w:pPr>
    </w:p>
    <w:p w14:paraId="4AB5B7B6" w14:textId="37EF9703" w:rsidR="000E5426" w:rsidRDefault="000E5426" w:rsidP="000E5426">
      <w:pPr>
        <w:pStyle w:val="ListParagraph"/>
        <w:numPr>
          <w:ilvl w:val="0"/>
          <w:numId w:val="1"/>
        </w:numPr>
      </w:pPr>
      <w:r>
        <w:t xml:space="preserve">The novel is centered around </w:t>
      </w:r>
      <w:r w:rsidRPr="000E5426">
        <w:t xml:space="preserve">the concept of going through, </w:t>
      </w:r>
      <w:r>
        <w:t>of treating</w:t>
      </w:r>
      <w:r w:rsidRPr="000E5426">
        <w:t xml:space="preserve"> the painful confrontation with the past not as an optional detour but as the only </w:t>
      </w:r>
      <w:r>
        <w:t>path</w:t>
      </w:r>
      <w:r w:rsidRPr="000E5426">
        <w:t>.</w:t>
      </w:r>
      <w:r w:rsidR="002D75EB">
        <w:t xml:space="preserve"> </w:t>
      </w:r>
      <w:r w:rsidR="00CE531F">
        <w:t>Do</w:t>
      </w:r>
      <w:r w:rsidR="002D75EB">
        <w:t xml:space="preserve"> you believe</w:t>
      </w:r>
      <w:r w:rsidRPr="000E5426">
        <w:t xml:space="preserve"> the most honest way to explore trauma </w:t>
      </w:r>
      <w:r w:rsidR="002D75EB">
        <w:t>is</w:t>
      </w:r>
      <w:r w:rsidRPr="000E5426">
        <w:t xml:space="preserve"> to show that healing is not a sudden transformation but a slow, </w:t>
      </w:r>
      <w:r w:rsidR="002D75EB">
        <w:t xml:space="preserve">sometimes difficult, </w:t>
      </w:r>
      <w:r w:rsidRPr="000E5426">
        <w:t xml:space="preserve">movement through the very thing that </w:t>
      </w:r>
      <w:proofErr w:type="gramStart"/>
      <w:r w:rsidRPr="000E5426">
        <w:t>hurt</w:t>
      </w:r>
      <w:proofErr w:type="gramEnd"/>
      <w:r w:rsidR="002D75EB">
        <w:t>, as the novel portrays?  Or do you think it’s better to adhere to the philosophy “get over it,” and ignore the past? Defend your answer.</w:t>
      </w:r>
    </w:p>
    <w:p w14:paraId="35BE16E3" w14:textId="77777777" w:rsidR="002D75EB" w:rsidRDefault="002D75EB" w:rsidP="002D75EB">
      <w:pPr>
        <w:pStyle w:val="ListParagraph"/>
      </w:pPr>
    </w:p>
    <w:p w14:paraId="1A0B11FF" w14:textId="7B531F5F" w:rsidR="002D75EB" w:rsidRPr="00B84180" w:rsidRDefault="002D75EB" w:rsidP="000E5426">
      <w:pPr>
        <w:pStyle w:val="ListParagraph"/>
        <w:numPr>
          <w:ilvl w:val="0"/>
          <w:numId w:val="1"/>
        </w:numPr>
      </w:pPr>
      <w:r>
        <w:rPr>
          <w:rFonts w:cs="Times New Roman"/>
        </w:rPr>
        <w:t xml:space="preserve">At its core, </w:t>
      </w:r>
      <w:r>
        <w:rPr>
          <w:rFonts w:cs="Times New Roman"/>
          <w:i/>
          <w:iCs/>
        </w:rPr>
        <w:t>No Way Out but Through</w:t>
      </w:r>
      <w:r>
        <w:rPr>
          <w:rFonts w:cs="Times New Roman"/>
        </w:rPr>
        <w:t xml:space="preserve"> is a story about the transformative power of storytelling</w:t>
      </w:r>
      <w:r w:rsidR="00B84180">
        <w:rPr>
          <w:rFonts w:cs="Times New Roman"/>
        </w:rPr>
        <w:t xml:space="preserve"> for both </w:t>
      </w:r>
      <w:r>
        <w:rPr>
          <w:rFonts w:cs="Times New Roman"/>
        </w:rPr>
        <w:t>the teller</w:t>
      </w:r>
      <w:r w:rsidR="00B84180">
        <w:rPr>
          <w:rFonts w:cs="Times New Roman"/>
        </w:rPr>
        <w:t xml:space="preserve"> </w:t>
      </w:r>
      <w:r>
        <w:rPr>
          <w:rFonts w:cs="Times New Roman"/>
        </w:rPr>
        <w:t xml:space="preserve">and the listener. </w:t>
      </w:r>
      <w:r w:rsidRPr="006C2C83">
        <w:rPr>
          <w:rFonts w:cs="Times New Roman"/>
        </w:rPr>
        <w:t xml:space="preserve"> </w:t>
      </w:r>
      <w:r w:rsidR="00B84180">
        <w:rPr>
          <w:rFonts w:cs="Times New Roman"/>
        </w:rPr>
        <w:t>The healing power of story</w:t>
      </w:r>
      <w:r>
        <w:rPr>
          <w:rFonts w:cs="Times New Roman"/>
        </w:rPr>
        <w:t xml:space="preserve"> </w:t>
      </w:r>
      <w:r w:rsidRPr="006C2C83">
        <w:rPr>
          <w:rFonts w:cs="Times New Roman"/>
        </w:rPr>
        <w:t xml:space="preserve">lies in the human ability to organize fragmented, traumatic, or confusing experiences into a coherent narrative. By giving voice to our pain, we move from being victims of circumstance to active agents of our own lives, reducing emotional intensity and </w:t>
      </w:r>
      <w:r w:rsidR="00B84180">
        <w:rPr>
          <w:rFonts w:cs="Times New Roman"/>
        </w:rPr>
        <w:t>building</w:t>
      </w:r>
      <w:r w:rsidRPr="006C2C83">
        <w:rPr>
          <w:rFonts w:cs="Times New Roman"/>
        </w:rPr>
        <w:t xml:space="preserve"> resilience</w:t>
      </w:r>
      <w:r>
        <w:rPr>
          <w:rFonts w:cs="Times New Roman"/>
        </w:rPr>
        <w:t xml:space="preserve">. </w:t>
      </w:r>
      <w:proofErr w:type="gramStart"/>
      <w:r w:rsidR="00B84180">
        <w:rPr>
          <w:rFonts w:cs="Times New Roman"/>
        </w:rPr>
        <w:t>Examine</w:t>
      </w:r>
      <w:proofErr w:type="gramEnd"/>
      <w:r w:rsidR="00F35317">
        <w:rPr>
          <w:rFonts w:cs="Times New Roman"/>
        </w:rPr>
        <w:t xml:space="preserve"> </w:t>
      </w:r>
      <w:r w:rsidR="00B84180">
        <w:rPr>
          <w:rFonts w:cs="Times New Roman"/>
        </w:rPr>
        <w:t xml:space="preserve">stories </w:t>
      </w:r>
      <w:r w:rsidR="00CE531F">
        <w:rPr>
          <w:rFonts w:cs="Times New Roman"/>
        </w:rPr>
        <w:t>from</w:t>
      </w:r>
      <w:r w:rsidR="00B84180">
        <w:rPr>
          <w:rFonts w:cs="Times New Roman"/>
        </w:rPr>
        <w:t xml:space="preserve"> your own life when </w:t>
      </w:r>
      <w:proofErr w:type="gramStart"/>
      <w:r w:rsidR="00B84180">
        <w:rPr>
          <w:rFonts w:cs="Times New Roman"/>
        </w:rPr>
        <w:t>telling</w:t>
      </w:r>
      <w:proofErr w:type="gramEnd"/>
      <w:r w:rsidR="00B84180">
        <w:rPr>
          <w:rFonts w:cs="Times New Roman"/>
        </w:rPr>
        <w:t xml:space="preserve"> or listening has fostered definite change. </w:t>
      </w:r>
    </w:p>
    <w:p w14:paraId="205C6E2A" w14:textId="77777777" w:rsidR="00B84180" w:rsidRDefault="00B84180" w:rsidP="00B84180">
      <w:pPr>
        <w:pStyle w:val="ListParagraph"/>
      </w:pPr>
    </w:p>
    <w:p w14:paraId="578BD4CB" w14:textId="1BA631D8" w:rsidR="00B84180" w:rsidRDefault="00B84180" w:rsidP="00B84180">
      <w:pPr>
        <w:pStyle w:val="ListParagraph"/>
        <w:numPr>
          <w:ilvl w:val="0"/>
          <w:numId w:val="1"/>
        </w:numPr>
      </w:pPr>
      <w:r w:rsidRPr="00EC507F">
        <w:t>The novel contrasts two distinct eras and locations: present-day Pawleys Island, South Carolina, and 1990s rural Oklahoma</w:t>
      </w:r>
      <w:r w:rsidR="00F35317">
        <w:t xml:space="preserve"> (among other places Grace is forced to travel)</w:t>
      </w:r>
      <w:r w:rsidRPr="00EC507F">
        <w:t>. Ho</w:t>
      </w:r>
      <w:r>
        <w:t xml:space="preserve">w do these </w:t>
      </w:r>
      <w:r w:rsidR="00F35317">
        <w:t xml:space="preserve">different </w:t>
      </w:r>
      <w:r>
        <w:t>settings help to balance the novel?</w:t>
      </w:r>
    </w:p>
    <w:p w14:paraId="00A34631" w14:textId="77777777" w:rsidR="00B84180" w:rsidRDefault="00B84180" w:rsidP="00B84180">
      <w:pPr>
        <w:pStyle w:val="ListParagraph"/>
      </w:pPr>
    </w:p>
    <w:p w14:paraId="4E1840D3" w14:textId="1354C205" w:rsidR="00B84180" w:rsidRDefault="00B84180" w:rsidP="00B84180">
      <w:pPr>
        <w:pStyle w:val="ListParagraph"/>
        <w:numPr>
          <w:ilvl w:val="0"/>
          <w:numId w:val="1"/>
        </w:numPr>
      </w:pPr>
      <w:r>
        <w:t>Among the secondary characters who provide Grace help along her traumatic journey, who, in your mind, is the most influential and why?</w:t>
      </w:r>
    </w:p>
    <w:p w14:paraId="22B3FE54" w14:textId="7642C5B2" w:rsidR="00B84180" w:rsidRDefault="00B84180" w:rsidP="00B84180">
      <w:pPr>
        <w:pStyle w:val="ListParagraph"/>
        <w:numPr>
          <w:ilvl w:val="0"/>
          <w:numId w:val="1"/>
        </w:numPr>
      </w:pPr>
      <w:r w:rsidRPr="0036509F">
        <w:lastRenderedPageBreak/>
        <w:t xml:space="preserve">Life with </w:t>
      </w:r>
      <w:r>
        <w:t>Rafe’s</w:t>
      </w:r>
      <w:r w:rsidRPr="0036509F">
        <w:t xml:space="preserve"> family — </w:t>
      </w:r>
      <w:r>
        <w:t>his father’s belief that he won’t die until the Second Coming</w:t>
      </w:r>
      <w:r w:rsidRPr="0036509F">
        <w:t xml:space="preserve">, the </w:t>
      </w:r>
      <w:r>
        <w:t xml:space="preserve">many </w:t>
      </w:r>
      <w:r w:rsidRPr="0036509F">
        <w:t>moves</w:t>
      </w:r>
      <w:r>
        <w:t xml:space="preserve"> Rafe makes to follow his family,</w:t>
      </w:r>
      <w:r w:rsidRPr="0036509F">
        <w:t xml:space="preserve"> the poverty — adds to Grace's isolation. How d</w:t>
      </w:r>
      <w:r>
        <w:t>oes Rafe’s family, esp</w:t>
      </w:r>
      <w:r w:rsidR="00CE531F">
        <w:t>ecially</w:t>
      </w:r>
      <w:r>
        <w:t xml:space="preserve"> his father, impede Grace’s ability to break free?</w:t>
      </w:r>
    </w:p>
    <w:p w14:paraId="761F84ED" w14:textId="77777777" w:rsidR="00B84180" w:rsidRDefault="00B84180" w:rsidP="00B84180">
      <w:pPr>
        <w:pStyle w:val="ListParagraph"/>
      </w:pPr>
    </w:p>
    <w:p w14:paraId="50C4EB5E" w14:textId="339D6545" w:rsidR="00F35317" w:rsidRDefault="000F3B68" w:rsidP="00F35317">
      <w:pPr>
        <w:pStyle w:val="ListParagraph"/>
        <w:numPr>
          <w:ilvl w:val="0"/>
          <w:numId w:val="1"/>
        </w:numPr>
      </w:pPr>
      <w:r w:rsidRPr="00064133">
        <w:t>Why d</w:t>
      </w:r>
      <w:r w:rsidR="00F35317">
        <w:t>oes</w:t>
      </w:r>
      <w:r>
        <w:t xml:space="preserve"> Zurenda choose to filter </w:t>
      </w:r>
      <w:r w:rsidRPr="00064133">
        <w:t xml:space="preserve">Grace's story through Shannon's perspective and reactions, rather than </w:t>
      </w:r>
      <w:r>
        <w:t>Grace telling her own story straight through?</w:t>
      </w:r>
    </w:p>
    <w:p w14:paraId="5A154589" w14:textId="77777777" w:rsidR="00F35317" w:rsidRDefault="00F35317" w:rsidP="00F35317">
      <w:pPr>
        <w:pStyle w:val="ListParagraph"/>
      </w:pPr>
    </w:p>
    <w:p w14:paraId="76774EC1" w14:textId="77777777" w:rsidR="00F35317" w:rsidRDefault="00F35317" w:rsidP="00F35317">
      <w:pPr>
        <w:pStyle w:val="ListParagraph"/>
      </w:pPr>
    </w:p>
    <w:p w14:paraId="1783A605" w14:textId="77777777" w:rsidR="00126E1F" w:rsidRDefault="000F3B68" w:rsidP="00126E1F">
      <w:pPr>
        <w:pStyle w:val="ListParagraph"/>
        <w:numPr>
          <w:ilvl w:val="0"/>
          <w:numId w:val="1"/>
        </w:numPr>
      </w:pPr>
      <w:r>
        <w:t>What is the purpose of Margaret Stevenson’s character in the novel?</w:t>
      </w:r>
    </w:p>
    <w:p w14:paraId="3084C8DC" w14:textId="77777777" w:rsidR="00126E1F" w:rsidRDefault="00126E1F" w:rsidP="00126E1F">
      <w:pPr>
        <w:pStyle w:val="ListParagraph"/>
      </w:pPr>
    </w:p>
    <w:p w14:paraId="1E5C3E8B" w14:textId="0EE8E41B" w:rsidR="000F3B68" w:rsidRDefault="00126E1F" w:rsidP="00126E1F">
      <w:pPr>
        <w:pStyle w:val="ListParagraph"/>
        <w:numPr>
          <w:ilvl w:val="0"/>
          <w:numId w:val="1"/>
        </w:numPr>
      </w:pPr>
      <w:r>
        <w:t xml:space="preserve">Grace meets Rafe at a rattlesnake derby. How do the snakes function as a multi-layered metaphor of </w:t>
      </w:r>
      <w:r w:rsidR="000F3B68" w:rsidRPr="000F3B68">
        <w:t>Grace's captivity, the predatory nature of her environment, and the toxic dynamics of her household</w:t>
      </w:r>
      <w:r>
        <w:t xml:space="preserve">? </w:t>
      </w:r>
    </w:p>
    <w:p w14:paraId="49FCF420" w14:textId="2F3831AF" w:rsidR="000F3B68" w:rsidRDefault="000F3B68" w:rsidP="000F3B68">
      <w:pPr>
        <w:pStyle w:val="ListParagraph"/>
      </w:pPr>
    </w:p>
    <w:p w14:paraId="6390EDBA" w14:textId="66982658" w:rsidR="000F3B68" w:rsidRDefault="000F3B68" w:rsidP="00B84180">
      <w:pPr>
        <w:pStyle w:val="ListParagraph"/>
        <w:numPr>
          <w:ilvl w:val="0"/>
          <w:numId w:val="1"/>
        </w:numPr>
      </w:pPr>
      <w:r w:rsidRPr="000F3B68">
        <w:t xml:space="preserve">Rafe is a manipulative and abusive figure. How does </w:t>
      </w:r>
      <w:r>
        <w:t>Zurenda</w:t>
      </w:r>
      <w:r w:rsidRPr="000F3B68">
        <w:t xml:space="preserve"> build the sense of dread surrounding his character from his first introduction at the rattlesnake derby?</w:t>
      </w:r>
    </w:p>
    <w:p w14:paraId="1C1E0FCF" w14:textId="77777777" w:rsidR="00126E1F" w:rsidRDefault="00126E1F" w:rsidP="00126E1F">
      <w:pPr>
        <w:pStyle w:val="ListParagraph"/>
      </w:pPr>
    </w:p>
    <w:p w14:paraId="543BFB21" w14:textId="2A6962C8" w:rsidR="00126E1F" w:rsidRPr="00126E1F" w:rsidRDefault="00126E1F" w:rsidP="00B84180">
      <w:pPr>
        <w:pStyle w:val="ListParagraph"/>
        <w:numPr>
          <w:ilvl w:val="0"/>
          <w:numId w:val="1"/>
        </w:numPr>
      </w:pPr>
      <w:r>
        <w:t xml:space="preserve">Could you classify </w:t>
      </w:r>
      <w:r>
        <w:rPr>
          <w:i/>
        </w:rPr>
        <w:t>No Way Out but Through</w:t>
      </w:r>
      <w:r>
        <w:rPr>
          <w:iCs/>
        </w:rPr>
        <w:t xml:space="preserve"> as having Southern Gothic elements? If so, explain.</w:t>
      </w:r>
    </w:p>
    <w:p w14:paraId="2AD93FA2" w14:textId="77777777" w:rsidR="00126E1F" w:rsidRDefault="00126E1F" w:rsidP="00126E1F">
      <w:pPr>
        <w:pStyle w:val="ListParagraph"/>
      </w:pPr>
    </w:p>
    <w:p w14:paraId="0B17CB27" w14:textId="56C54DEF" w:rsidR="00126E1F" w:rsidRDefault="00126E1F" w:rsidP="00B84180">
      <w:pPr>
        <w:pStyle w:val="ListParagraph"/>
        <w:numPr>
          <w:ilvl w:val="0"/>
          <w:numId w:val="1"/>
        </w:numPr>
      </w:pPr>
      <w:r w:rsidRPr="00126E1F">
        <w:t>At what specific turning point d</w:t>
      </w:r>
      <w:r>
        <w:t>oes Grace transition from being</w:t>
      </w:r>
      <w:r w:rsidRPr="00126E1F">
        <w:t xml:space="preserve"> a victim to a </w:t>
      </w:r>
      <w:r>
        <w:t>woman determined to break free</w:t>
      </w:r>
      <w:r w:rsidRPr="00126E1F">
        <w:t>?</w:t>
      </w:r>
      <w:r>
        <w:t xml:space="preserve"> What factors lead to her decision?</w:t>
      </w:r>
      <w:r w:rsidR="009E5C31">
        <w:t xml:space="preserve"> </w:t>
      </w:r>
      <w:r w:rsidR="009E5C31" w:rsidRPr="009E5C31">
        <w:t xml:space="preserve">Can you identify a specific turning point in your own life where you stopped letting external circumstances dictate your path and firmly took </w:t>
      </w:r>
      <w:r w:rsidR="00F35317">
        <w:t>control</w:t>
      </w:r>
      <w:r w:rsidR="009E5C31" w:rsidRPr="009E5C31">
        <w:t>?</w:t>
      </w:r>
    </w:p>
    <w:p w14:paraId="02B9EDC2" w14:textId="77777777" w:rsidR="00126E1F" w:rsidRDefault="00126E1F" w:rsidP="00126E1F">
      <w:pPr>
        <w:pStyle w:val="ListParagraph"/>
      </w:pPr>
    </w:p>
    <w:p w14:paraId="7EB1B6AC" w14:textId="7AA74176" w:rsidR="00126E1F" w:rsidRDefault="00126E1F" w:rsidP="00B84180">
      <w:pPr>
        <w:pStyle w:val="ListParagraph"/>
        <w:numPr>
          <w:ilvl w:val="0"/>
          <w:numId w:val="1"/>
        </w:numPr>
      </w:pPr>
      <w:r w:rsidRPr="00126E1F">
        <w:t xml:space="preserve">Grace’s past is high-stakes and fast-paced, while Shannon’s segments are introspective and slower. How does this deliberate rhythmic shift </w:t>
      </w:r>
      <w:r>
        <w:t>affect</w:t>
      </w:r>
      <w:r w:rsidRPr="00126E1F">
        <w:t xml:space="preserve"> your reading experience?</w:t>
      </w:r>
    </w:p>
    <w:p w14:paraId="0A4077D3" w14:textId="77777777" w:rsidR="00126E1F" w:rsidRDefault="00126E1F" w:rsidP="00126E1F">
      <w:pPr>
        <w:pStyle w:val="ListParagraph"/>
      </w:pPr>
    </w:p>
    <w:p w14:paraId="38254E7A" w14:textId="11D88620" w:rsidR="00126E1F" w:rsidRDefault="00126E1F" w:rsidP="00B84180">
      <w:pPr>
        <w:pStyle w:val="ListParagraph"/>
        <w:numPr>
          <w:ilvl w:val="0"/>
          <w:numId w:val="1"/>
        </w:numPr>
      </w:pPr>
      <w:r>
        <w:t xml:space="preserve">Grace </w:t>
      </w:r>
      <w:r w:rsidR="00F35317">
        <w:t>feels a close friendship and bond with</w:t>
      </w:r>
      <w:r>
        <w:t xml:space="preserve"> Shannon, even though she acknowledges they haven’t known each other long in “calendar time.” What factors </w:t>
      </w:r>
      <w:r w:rsidR="009E5C31">
        <w:t xml:space="preserve">help create a trusting bond between these women </w:t>
      </w:r>
      <w:proofErr w:type="gramStart"/>
      <w:r w:rsidR="009E5C31">
        <w:t xml:space="preserve">in </w:t>
      </w:r>
      <w:r w:rsidR="00CE531F">
        <w:t>the course of</w:t>
      </w:r>
      <w:proofErr w:type="gramEnd"/>
      <w:r w:rsidR="00CE531F">
        <w:t xml:space="preserve"> only a few days</w:t>
      </w:r>
      <w:r w:rsidR="009E5C31">
        <w:t>?</w:t>
      </w:r>
      <w:r>
        <w:t xml:space="preserve"> </w:t>
      </w:r>
    </w:p>
    <w:p w14:paraId="76925D47" w14:textId="77777777" w:rsidR="009E5C31" w:rsidRDefault="009E5C31" w:rsidP="009E5C31">
      <w:pPr>
        <w:pStyle w:val="ListParagraph"/>
      </w:pPr>
    </w:p>
    <w:p w14:paraId="37E5664D" w14:textId="452D49F2" w:rsidR="009E5C31" w:rsidRDefault="009E5C31" w:rsidP="00B84180">
      <w:pPr>
        <w:pStyle w:val="ListParagraph"/>
        <w:numPr>
          <w:ilvl w:val="0"/>
          <w:numId w:val="1"/>
        </w:numPr>
      </w:pPr>
      <w:r w:rsidRPr="009E5C31">
        <w:t xml:space="preserve">How does </w:t>
      </w:r>
      <w:r>
        <w:t xml:space="preserve">Zurenda </w:t>
      </w:r>
      <w:r w:rsidRPr="009E5C31">
        <w:t>maintain an underlying tone of hope and resilience even during the darkest chapters of Grace’s captivity?</w:t>
      </w:r>
    </w:p>
    <w:p w14:paraId="04D95CE5" w14:textId="77777777" w:rsidR="009E5C31" w:rsidRDefault="009E5C31" w:rsidP="009E5C31">
      <w:pPr>
        <w:pStyle w:val="ListParagraph"/>
      </w:pPr>
    </w:p>
    <w:p w14:paraId="39F76F19" w14:textId="499CFC39" w:rsidR="009E5C31" w:rsidRDefault="009E5C31" w:rsidP="009E5C31">
      <w:pPr>
        <w:pStyle w:val="ListParagraph"/>
        <w:numPr>
          <w:ilvl w:val="0"/>
          <w:numId w:val="1"/>
        </w:numPr>
      </w:pPr>
      <w:r w:rsidRPr="009E5C31">
        <w:t>The novel juxtaposes who Grace was during her trauma with the resilient woman she becomes. If you could go back and talk to a younger version of yourself</w:t>
      </w:r>
      <w:r w:rsidR="00F35317">
        <w:t xml:space="preserve"> </w:t>
      </w:r>
      <w:r w:rsidRPr="009E5C31">
        <w:t xml:space="preserve">going through a difficult </w:t>
      </w:r>
      <w:r w:rsidR="00F35317">
        <w:t>time in your life</w:t>
      </w:r>
      <w:r w:rsidRPr="009E5C31">
        <w:t xml:space="preserve">, what is the most important piece of wisdom you would give </w:t>
      </w:r>
      <w:r w:rsidR="00F35317">
        <w:t>your younger self</w:t>
      </w:r>
      <w:r w:rsidRPr="009E5C31">
        <w:t>?</w:t>
      </w:r>
    </w:p>
    <w:p w14:paraId="344D432F" w14:textId="77777777" w:rsidR="009E5C31" w:rsidRDefault="009E5C31" w:rsidP="009E5C31">
      <w:pPr>
        <w:pStyle w:val="ListParagraph"/>
      </w:pPr>
    </w:p>
    <w:p w14:paraId="079F49A8" w14:textId="34B8E7C7" w:rsidR="009E5C31" w:rsidRDefault="00D91D38" w:rsidP="00D91D38">
      <w:pPr>
        <w:pStyle w:val="ListParagraph"/>
        <w:numPr>
          <w:ilvl w:val="0"/>
          <w:numId w:val="1"/>
        </w:numPr>
      </w:pPr>
      <w:r>
        <w:t xml:space="preserve">In the idyllic cottage at Pawley’s Island, Shannon and Grace’s conversations </w:t>
      </w:r>
      <w:r w:rsidRPr="00D91D38">
        <w:t>often unfold over</w:t>
      </w:r>
      <w:r w:rsidR="002B0F64">
        <w:t xml:space="preserve"> the motif of </w:t>
      </w:r>
      <w:r>
        <w:t>food and drink</w:t>
      </w:r>
      <w:r w:rsidRPr="00D91D38">
        <w:t>,</w:t>
      </w:r>
      <w:r>
        <w:t xml:space="preserve"> whether a glass of wine on the porch, breakfast with coffee in mugs decorated with ocean motifs, or a delicious dinner Shannon has cooked. </w:t>
      </w:r>
      <w:r w:rsidRPr="00D91D38">
        <w:t>How does</w:t>
      </w:r>
      <w:r w:rsidR="002B0F64">
        <w:t xml:space="preserve"> </w:t>
      </w:r>
      <w:r w:rsidRPr="00D91D38">
        <w:t xml:space="preserve">the act of sharing a drink or </w:t>
      </w:r>
      <w:proofErr w:type="gramStart"/>
      <w:r w:rsidR="00CE531F">
        <w:t>a breaking</w:t>
      </w:r>
      <w:proofErr w:type="gramEnd"/>
      <w:r w:rsidR="00CE531F">
        <w:t xml:space="preserve"> bread wear </w:t>
      </w:r>
      <w:r w:rsidRPr="00D91D38">
        <w:t>down emotional walls and facilitate the vulnerable process of storytelling?</w:t>
      </w:r>
    </w:p>
    <w:p w14:paraId="2EFDD9B4" w14:textId="77777777" w:rsidR="00D91D38" w:rsidRDefault="00D91D38" w:rsidP="00D91D38">
      <w:pPr>
        <w:pStyle w:val="ListParagraph"/>
      </w:pPr>
    </w:p>
    <w:p w14:paraId="56845D58" w14:textId="305F6F0E" w:rsidR="00D91D38" w:rsidRDefault="002B0F64" w:rsidP="00D91D38">
      <w:pPr>
        <w:pStyle w:val="ListParagraph"/>
        <w:numPr>
          <w:ilvl w:val="0"/>
          <w:numId w:val="1"/>
        </w:numPr>
      </w:pPr>
      <w:r>
        <w:t>Do you think Grace’s and Shannon’s stories and relationship will have a lasting effect on you? Why or why not?</w:t>
      </w:r>
    </w:p>
    <w:p w14:paraId="4042030E" w14:textId="77777777" w:rsidR="00243062" w:rsidRDefault="00243062" w:rsidP="00243062">
      <w:pPr>
        <w:pStyle w:val="ListParagraph"/>
      </w:pPr>
    </w:p>
    <w:p w14:paraId="471D0B29" w14:textId="3FC59D80" w:rsidR="00243062" w:rsidRDefault="00243062" w:rsidP="00D91D38">
      <w:pPr>
        <w:pStyle w:val="ListParagraph"/>
        <w:numPr>
          <w:ilvl w:val="0"/>
          <w:numId w:val="1"/>
        </w:numPr>
      </w:pPr>
      <w:r w:rsidRPr="00243062">
        <w:t>The real</w:t>
      </w:r>
      <w:r>
        <w:t>-</w:t>
      </w:r>
      <w:r w:rsidRPr="00243062">
        <w:t xml:space="preserve">life Grace has found a way to forgive her mother--forgive both </w:t>
      </w:r>
      <w:r w:rsidR="00535421">
        <w:t xml:space="preserve">her </w:t>
      </w:r>
      <w:r w:rsidRPr="00243062">
        <w:t>parents, actually.  W</w:t>
      </w:r>
      <w:r>
        <w:t>hat are your thoughts about her decision?</w:t>
      </w:r>
    </w:p>
    <w:p w14:paraId="0E19963A" w14:textId="77777777" w:rsidR="00AE6D8B" w:rsidRDefault="00AE6D8B" w:rsidP="00AE6D8B">
      <w:pPr>
        <w:pStyle w:val="ListParagraph"/>
      </w:pPr>
    </w:p>
    <w:p w14:paraId="478D2D8F" w14:textId="6D5754B3" w:rsidR="00AE6D8B" w:rsidRDefault="00AE6D8B" w:rsidP="00D91D38">
      <w:pPr>
        <w:pStyle w:val="ListParagraph"/>
        <w:numPr>
          <w:ilvl w:val="0"/>
          <w:numId w:val="1"/>
        </w:numPr>
      </w:pPr>
      <w:r w:rsidRPr="00AE6D8B">
        <w:t>How</w:t>
      </w:r>
      <w:r>
        <w:t xml:space="preserve"> does present-day Grace’s enjoyment in cleaning function </w:t>
      </w:r>
      <w:r w:rsidRPr="00AE6D8B">
        <w:t>as a metaphor for the way she has handled her difficult past?</w:t>
      </w:r>
      <w:r>
        <w:t xml:space="preserve"> </w:t>
      </w:r>
    </w:p>
    <w:p w14:paraId="271DFB00" w14:textId="77777777" w:rsidR="009E5C31" w:rsidRDefault="009E5C31" w:rsidP="009E5C31">
      <w:pPr>
        <w:pStyle w:val="ListParagraph"/>
      </w:pPr>
    </w:p>
    <w:p w14:paraId="74D812F6" w14:textId="0C0283ED" w:rsidR="00B84180" w:rsidRPr="009F2145" w:rsidRDefault="00B84180" w:rsidP="00B84180">
      <w:pPr>
        <w:pStyle w:val="ListParagraph"/>
      </w:pPr>
    </w:p>
    <w:sectPr w:rsidR="00B84180" w:rsidRPr="009F2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16495"/>
    <w:multiLevelType w:val="multilevel"/>
    <w:tmpl w:val="DFC0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F70E06"/>
    <w:multiLevelType w:val="hybridMultilevel"/>
    <w:tmpl w:val="60EEF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14EC4"/>
    <w:multiLevelType w:val="hybridMultilevel"/>
    <w:tmpl w:val="EAC65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23532">
    <w:abstractNumId w:val="2"/>
  </w:num>
  <w:num w:numId="2" w16cid:durableId="1971595654">
    <w:abstractNumId w:val="1"/>
  </w:num>
  <w:num w:numId="3" w16cid:durableId="121230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45"/>
    <w:rsid w:val="000E5426"/>
    <w:rsid w:val="000F3B68"/>
    <w:rsid w:val="00102F14"/>
    <w:rsid w:val="00126E1F"/>
    <w:rsid w:val="00243062"/>
    <w:rsid w:val="002B0F64"/>
    <w:rsid w:val="002D75EB"/>
    <w:rsid w:val="0034053F"/>
    <w:rsid w:val="00535421"/>
    <w:rsid w:val="00601428"/>
    <w:rsid w:val="00700C2C"/>
    <w:rsid w:val="00764320"/>
    <w:rsid w:val="00830570"/>
    <w:rsid w:val="008C3576"/>
    <w:rsid w:val="009E5C31"/>
    <w:rsid w:val="009F2145"/>
    <w:rsid w:val="00AA3F1B"/>
    <w:rsid w:val="00AE6D8B"/>
    <w:rsid w:val="00B84180"/>
    <w:rsid w:val="00BC5760"/>
    <w:rsid w:val="00CE0CD3"/>
    <w:rsid w:val="00CE531F"/>
    <w:rsid w:val="00D91D38"/>
    <w:rsid w:val="00F3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1CAF"/>
  <w15:chartTrackingRefBased/>
  <w15:docId w15:val="{7643F41B-C9B4-4DCC-9F93-1B9E9266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1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1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1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1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1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1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1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14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14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14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14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14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14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14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14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14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1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1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1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53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hepoetryhour.com/poems/a-servant-to-serva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Zurenda</dc:creator>
  <cp:keywords/>
  <dc:description/>
  <cp:lastModifiedBy>Susan Zurenda</cp:lastModifiedBy>
  <cp:revision>2</cp:revision>
  <dcterms:created xsi:type="dcterms:W3CDTF">2026-09-07T01:59:00Z</dcterms:created>
  <dcterms:modified xsi:type="dcterms:W3CDTF">2026-09-07T01:59:00Z</dcterms:modified>
</cp:coreProperties>
</file>